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E4" w:rsidRPr="00864EE4" w:rsidRDefault="00F22B0E">
      <w:pPr>
        <w:rPr>
          <w:b/>
          <w:sz w:val="24"/>
          <w:szCs w:val="24"/>
        </w:rPr>
      </w:pPr>
      <w:r w:rsidRPr="00864EE4">
        <w:rPr>
          <w:b/>
          <w:sz w:val="24"/>
          <w:szCs w:val="24"/>
        </w:rPr>
        <w:t xml:space="preserve">Draft Response to proposed Aldi site – </w:t>
      </w:r>
      <w:proofErr w:type="spellStart"/>
      <w:r w:rsidRPr="00864EE4">
        <w:rPr>
          <w:b/>
          <w:sz w:val="24"/>
          <w:szCs w:val="24"/>
        </w:rPr>
        <w:t>Waterbrook</w:t>
      </w:r>
      <w:proofErr w:type="spellEnd"/>
      <w:r w:rsidRPr="00864EE4">
        <w:rPr>
          <w:b/>
          <w:sz w:val="24"/>
          <w:szCs w:val="24"/>
        </w:rPr>
        <w:t xml:space="preserve"> Park </w:t>
      </w:r>
      <w:r w:rsidR="00C73BC6">
        <w:rPr>
          <w:b/>
          <w:sz w:val="24"/>
          <w:szCs w:val="24"/>
        </w:rPr>
        <w:t>(w</w:t>
      </w:r>
      <w:r w:rsidR="00347E01">
        <w:rPr>
          <w:b/>
          <w:sz w:val="24"/>
          <w:szCs w:val="24"/>
        </w:rPr>
        <w:t>ith copies to Planning Officers)</w:t>
      </w:r>
    </w:p>
    <w:p w:rsidR="00F22B0E" w:rsidRPr="00C73BC6" w:rsidRDefault="00F22B0E">
      <w:pPr>
        <w:rPr>
          <w:b/>
          <w:sz w:val="24"/>
          <w:szCs w:val="24"/>
        </w:rPr>
      </w:pPr>
      <w:r w:rsidRPr="00C73BC6">
        <w:rPr>
          <w:b/>
          <w:sz w:val="24"/>
          <w:szCs w:val="24"/>
        </w:rPr>
        <w:t>Do you sup</w:t>
      </w:r>
      <w:r w:rsidR="00347E01">
        <w:rPr>
          <w:b/>
          <w:sz w:val="24"/>
          <w:szCs w:val="24"/>
        </w:rPr>
        <w:t>port this proposal in principle</w:t>
      </w:r>
      <w:r w:rsidRPr="00C73BC6">
        <w:rPr>
          <w:b/>
          <w:sz w:val="24"/>
          <w:szCs w:val="24"/>
        </w:rPr>
        <w:t>?</w:t>
      </w:r>
    </w:p>
    <w:p w:rsidR="00347E01" w:rsidRDefault="00347E01">
      <w:pPr>
        <w:rPr>
          <w:sz w:val="24"/>
          <w:szCs w:val="24"/>
        </w:rPr>
      </w:pPr>
      <w:r>
        <w:rPr>
          <w:sz w:val="24"/>
          <w:szCs w:val="24"/>
        </w:rPr>
        <w:t>No – given its impact on local convenience stores in the SWAN area, the environment, increased traffic flows which will reduce connectivity in the area and lack of public transport access</w:t>
      </w:r>
    </w:p>
    <w:p w:rsidR="00F22B0E" w:rsidRPr="00C73BC6" w:rsidRDefault="00F22B0E">
      <w:pPr>
        <w:rPr>
          <w:b/>
          <w:sz w:val="24"/>
          <w:szCs w:val="24"/>
        </w:rPr>
      </w:pPr>
      <w:r w:rsidRPr="00C73BC6">
        <w:rPr>
          <w:b/>
          <w:sz w:val="24"/>
          <w:szCs w:val="24"/>
        </w:rPr>
        <w:t xml:space="preserve">What do you think about the proposals? </w:t>
      </w:r>
    </w:p>
    <w:p w:rsidR="00BA4952" w:rsidRPr="003B158A" w:rsidRDefault="00BA4952">
      <w:pPr>
        <w:rPr>
          <w:b/>
          <w:sz w:val="24"/>
          <w:szCs w:val="24"/>
        </w:rPr>
      </w:pPr>
      <w:r w:rsidRPr="003B158A">
        <w:rPr>
          <w:b/>
          <w:sz w:val="24"/>
          <w:szCs w:val="24"/>
        </w:rPr>
        <w:t>Positive</w:t>
      </w:r>
    </w:p>
    <w:p w:rsidR="00BA4952" w:rsidRPr="00864EE4" w:rsidRDefault="00BA4952" w:rsidP="00F22B0E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="Open Sans"/>
          <w:color w:val="141414"/>
        </w:rPr>
      </w:pPr>
      <w:r w:rsidRPr="00864EE4">
        <w:rPr>
          <w:rFonts w:asciiTheme="minorHAnsi" w:hAnsiTheme="minorHAnsi" w:cs="Open Sans"/>
          <w:color w:val="141414"/>
        </w:rPr>
        <w:t xml:space="preserve">The store will help to serve bulk food shopping </w:t>
      </w:r>
      <w:r w:rsidR="007434F3" w:rsidRPr="00864EE4">
        <w:rPr>
          <w:rFonts w:asciiTheme="minorHAnsi" w:hAnsiTheme="minorHAnsi" w:cs="Open Sans"/>
          <w:color w:val="141414"/>
        </w:rPr>
        <w:t xml:space="preserve">needs. </w:t>
      </w:r>
      <w:r w:rsidR="009E6662" w:rsidRPr="00864EE4">
        <w:rPr>
          <w:rFonts w:asciiTheme="minorHAnsi" w:hAnsiTheme="minorHAnsi" w:cs="Open Sans"/>
          <w:color w:val="141414"/>
        </w:rPr>
        <w:t>However, to avoid unnecessary journeys for one-off</w:t>
      </w:r>
      <w:r w:rsidR="003B158A">
        <w:rPr>
          <w:rFonts w:asciiTheme="minorHAnsi" w:hAnsiTheme="minorHAnsi" w:cs="Open Sans"/>
          <w:color w:val="141414"/>
        </w:rPr>
        <w:t xml:space="preserve"> purchases, </w:t>
      </w:r>
      <w:r w:rsidR="00347E01">
        <w:rPr>
          <w:rFonts w:asciiTheme="minorHAnsi" w:hAnsiTheme="minorHAnsi" w:cs="Open Sans"/>
          <w:color w:val="141414"/>
        </w:rPr>
        <w:t xml:space="preserve">smaller convenience </w:t>
      </w:r>
      <w:r w:rsidR="009E6662" w:rsidRPr="00864EE4">
        <w:rPr>
          <w:rFonts w:asciiTheme="minorHAnsi" w:hAnsiTheme="minorHAnsi" w:cs="Open Sans"/>
          <w:color w:val="141414"/>
        </w:rPr>
        <w:t>store</w:t>
      </w:r>
      <w:r w:rsidR="003B158A">
        <w:rPr>
          <w:rFonts w:asciiTheme="minorHAnsi" w:hAnsiTheme="minorHAnsi" w:cs="Open Sans"/>
          <w:color w:val="141414"/>
        </w:rPr>
        <w:t>s</w:t>
      </w:r>
      <w:r w:rsidR="009E6662" w:rsidRPr="00864EE4">
        <w:rPr>
          <w:rFonts w:asciiTheme="minorHAnsi" w:hAnsiTheme="minorHAnsi" w:cs="Open Sans"/>
          <w:color w:val="141414"/>
        </w:rPr>
        <w:t xml:space="preserve"> may </w:t>
      </w:r>
      <w:r w:rsidR="00864EE4">
        <w:rPr>
          <w:rFonts w:asciiTheme="minorHAnsi" w:hAnsiTheme="minorHAnsi" w:cs="Open Sans"/>
          <w:color w:val="141414"/>
        </w:rPr>
        <w:t xml:space="preserve">be </w:t>
      </w:r>
      <w:r w:rsidR="003B158A">
        <w:rPr>
          <w:rFonts w:asciiTheme="minorHAnsi" w:hAnsiTheme="minorHAnsi" w:cs="Open Sans"/>
          <w:color w:val="141414"/>
        </w:rPr>
        <w:t>a preferred option</w:t>
      </w:r>
      <w:r w:rsidR="009E6662" w:rsidRPr="00864EE4">
        <w:rPr>
          <w:rFonts w:asciiTheme="minorHAnsi" w:hAnsiTheme="minorHAnsi" w:cs="Open Sans"/>
          <w:color w:val="141414"/>
        </w:rPr>
        <w:t xml:space="preserve"> within the </w:t>
      </w:r>
      <w:r w:rsidR="007434F3" w:rsidRPr="00864EE4">
        <w:rPr>
          <w:rFonts w:asciiTheme="minorHAnsi" w:hAnsiTheme="minorHAnsi" w:cs="Open Sans"/>
          <w:color w:val="141414"/>
        </w:rPr>
        <w:t>Finberry/Bridge</w:t>
      </w:r>
      <w:r w:rsidR="003B158A">
        <w:rPr>
          <w:rFonts w:asciiTheme="minorHAnsi" w:hAnsiTheme="minorHAnsi" w:cs="Open Sans"/>
          <w:color w:val="141414"/>
        </w:rPr>
        <w:t xml:space="preserve">field residential developments as an aid to community development </w:t>
      </w:r>
    </w:p>
    <w:p w:rsidR="00F22B0E" w:rsidRDefault="00BA4952" w:rsidP="00F22B0E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="Open Sans"/>
          <w:color w:val="141414"/>
        </w:rPr>
      </w:pPr>
      <w:r w:rsidRPr="00864EE4">
        <w:rPr>
          <w:rFonts w:asciiTheme="minorHAnsi" w:hAnsiTheme="minorHAnsi" w:cs="Open Sans"/>
          <w:color w:val="141414"/>
        </w:rPr>
        <w:t xml:space="preserve">It will </w:t>
      </w:r>
      <w:r w:rsidR="00F22B0E" w:rsidRPr="00864EE4">
        <w:rPr>
          <w:rFonts w:asciiTheme="minorHAnsi" w:hAnsiTheme="minorHAnsi" w:cs="Open Sans"/>
          <w:color w:val="141414"/>
        </w:rPr>
        <w:t xml:space="preserve">enhance consumer choice </w:t>
      </w:r>
      <w:r w:rsidR="003B158A">
        <w:rPr>
          <w:rFonts w:asciiTheme="minorHAnsi" w:hAnsiTheme="minorHAnsi" w:cs="Open Sans"/>
          <w:color w:val="141414"/>
        </w:rPr>
        <w:t>i</w:t>
      </w:r>
      <w:r w:rsidR="00F22B0E" w:rsidRPr="00864EE4">
        <w:rPr>
          <w:rFonts w:asciiTheme="minorHAnsi" w:hAnsiTheme="minorHAnsi" w:cs="Open Sans"/>
          <w:color w:val="141414"/>
        </w:rPr>
        <w:t xml:space="preserve">n the wider </w:t>
      </w:r>
      <w:r w:rsidRPr="00864EE4">
        <w:rPr>
          <w:rFonts w:asciiTheme="minorHAnsi" w:hAnsiTheme="minorHAnsi" w:cs="Open Sans"/>
          <w:color w:val="141414"/>
        </w:rPr>
        <w:t xml:space="preserve">South/East Ashford area </w:t>
      </w:r>
    </w:p>
    <w:p w:rsidR="00347E01" w:rsidRDefault="003B158A" w:rsidP="00F22B0E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="Open Sans"/>
          <w:color w:val="141414"/>
        </w:rPr>
      </w:pPr>
      <w:r>
        <w:rPr>
          <w:rFonts w:asciiTheme="minorHAnsi" w:hAnsiTheme="minorHAnsi" w:cs="Open Sans"/>
          <w:color w:val="141414"/>
        </w:rPr>
        <w:t xml:space="preserve">It is unlikely to further erode the town centre’s offer </w:t>
      </w:r>
    </w:p>
    <w:p w:rsidR="003B158A" w:rsidRPr="00864EE4" w:rsidRDefault="003B158A" w:rsidP="003B158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="Open Sans"/>
          <w:color w:val="141414"/>
        </w:rPr>
      </w:pPr>
      <w:r>
        <w:rPr>
          <w:rFonts w:asciiTheme="minorHAnsi" w:hAnsiTheme="minorHAnsi" w:cs="Open Sans"/>
          <w:color w:val="141414"/>
        </w:rPr>
        <w:t>Job creation – although o</w:t>
      </w:r>
      <w:r w:rsidRPr="00864EE4">
        <w:rPr>
          <w:rFonts w:asciiTheme="minorHAnsi" w:hAnsiTheme="minorHAnsi" w:cs="Open Sans"/>
          <w:color w:val="141414"/>
        </w:rPr>
        <w:t>ne might reasonably expect more than 50 jobs to be created in a store of 2,300 square metres</w:t>
      </w:r>
    </w:p>
    <w:p w:rsidR="00BA4952" w:rsidRPr="003B158A" w:rsidRDefault="00BA4952" w:rsidP="00F22B0E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="Open Sans"/>
          <w:b/>
          <w:color w:val="141414"/>
        </w:rPr>
      </w:pPr>
      <w:r w:rsidRPr="003B158A">
        <w:rPr>
          <w:rFonts w:asciiTheme="minorHAnsi" w:hAnsiTheme="minorHAnsi" w:cs="Open Sans"/>
          <w:b/>
          <w:color w:val="141414"/>
        </w:rPr>
        <w:t xml:space="preserve">Negative </w:t>
      </w:r>
    </w:p>
    <w:p w:rsidR="00347E01" w:rsidRPr="00864EE4" w:rsidRDefault="00347E01" w:rsidP="00347E01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="Open Sans"/>
          <w:color w:val="141414"/>
        </w:rPr>
      </w:pPr>
      <w:r>
        <w:rPr>
          <w:rFonts w:asciiTheme="minorHAnsi" w:hAnsiTheme="minorHAnsi" w:cs="Open Sans"/>
          <w:color w:val="141414"/>
        </w:rPr>
        <w:t>The Aldi product is distinct from the larger supermarkets whic</w:t>
      </w:r>
      <w:r w:rsidR="003B158A">
        <w:rPr>
          <w:rFonts w:asciiTheme="minorHAnsi" w:hAnsiTheme="minorHAnsi" w:cs="Open Sans"/>
          <w:color w:val="141414"/>
        </w:rPr>
        <w:t xml:space="preserve">h typically provide many more lines but It will create competition for our established local convenience stores which are seen by residents as key hubs within the SWAN community. </w:t>
      </w:r>
    </w:p>
    <w:p w:rsidR="00BA4952" w:rsidRPr="00864EE4" w:rsidRDefault="00BA4952" w:rsidP="00F22B0E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="Open Sans"/>
          <w:color w:val="141414"/>
        </w:rPr>
      </w:pPr>
      <w:r w:rsidRPr="00864EE4">
        <w:rPr>
          <w:rFonts w:asciiTheme="minorHAnsi" w:hAnsiTheme="minorHAnsi" w:cs="Open Sans"/>
          <w:color w:val="141414"/>
        </w:rPr>
        <w:t xml:space="preserve">Noise, especially in the evening, is already reported as </w:t>
      </w:r>
      <w:r w:rsidR="00E92A21" w:rsidRPr="00864EE4">
        <w:rPr>
          <w:rFonts w:asciiTheme="minorHAnsi" w:hAnsiTheme="minorHAnsi" w:cs="Open Sans"/>
          <w:color w:val="141414"/>
        </w:rPr>
        <w:t xml:space="preserve">a growing concern </w:t>
      </w:r>
      <w:r w:rsidRPr="00864EE4">
        <w:rPr>
          <w:rFonts w:asciiTheme="minorHAnsi" w:hAnsiTheme="minorHAnsi" w:cs="Open Sans"/>
          <w:color w:val="141414"/>
        </w:rPr>
        <w:t xml:space="preserve">for </w:t>
      </w:r>
      <w:r w:rsidR="00A01E1D" w:rsidRPr="00864EE4">
        <w:rPr>
          <w:rFonts w:asciiTheme="minorHAnsi" w:hAnsiTheme="minorHAnsi" w:cs="Open Sans"/>
          <w:color w:val="141414"/>
        </w:rPr>
        <w:t xml:space="preserve">residents living close to </w:t>
      </w:r>
      <w:r w:rsidRPr="00864EE4">
        <w:rPr>
          <w:rFonts w:asciiTheme="minorHAnsi" w:hAnsiTheme="minorHAnsi" w:cs="Open Sans"/>
          <w:color w:val="141414"/>
        </w:rPr>
        <w:t xml:space="preserve">the A2070 </w:t>
      </w:r>
    </w:p>
    <w:p w:rsidR="00BA4952" w:rsidRPr="00864EE4" w:rsidRDefault="00BA4952" w:rsidP="00F22B0E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="Open Sans"/>
          <w:color w:val="141414"/>
        </w:rPr>
      </w:pPr>
      <w:r w:rsidRPr="00864EE4">
        <w:rPr>
          <w:rFonts w:asciiTheme="minorHAnsi" w:hAnsiTheme="minorHAnsi" w:cs="Open Sans"/>
          <w:color w:val="141414"/>
        </w:rPr>
        <w:t xml:space="preserve">Its location will mean an increased number of journeys by car to the site </w:t>
      </w:r>
      <w:r w:rsidR="00E92A21" w:rsidRPr="00864EE4">
        <w:rPr>
          <w:rFonts w:asciiTheme="minorHAnsi" w:hAnsiTheme="minorHAnsi" w:cs="Open Sans"/>
          <w:color w:val="141414"/>
        </w:rPr>
        <w:t xml:space="preserve">unless public transport is enhanced. </w:t>
      </w:r>
      <w:r w:rsidR="00864EE4">
        <w:rPr>
          <w:rFonts w:asciiTheme="minorHAnsi" w:hAnsiTheme="minorHAnsi" w:cs="Open Sans"/>
          <w:color w:val="141414"/>
        </w:rPr>
        <w:t xml:space="preserve">As far as we can see, </w:t>
      </w:r>
      <w:r w:rsidR="009E6662" w:rsidRPr="00864EE4">
        <w:rPr>
          <w:rFonts w:asciiTheme="minorHAnsi" w:hAnsiTheme="minorHAnsi" w:cs="Open Sans"/>
          <w:color w:val="141414"/>
        </w:rPr>
        <w:t>service providers have no plans to open up the existing bus lane to extend the route from Finberry</w:t>
      </w:r>
    </w:p>
    <w:p w:rsidR="00864EE4" w:rsidRDefault="00E92A21" w:rsidP="00F22B0E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="Open Sans"/>
          <w:color w:val="141414"/>
        </w:rPr>
      </w:pPr>
      <w:r w:rsidRPr="00864EE4">
        <w:rPr>
          <w:rFonts w:asciiTheme="minorHAnsi" w:hAnsiTheme="minorHAnsi" w:cs="Open Sans"/>
          <w:color w:val="141414"/>
        </w:rPr>
        <w:t>The likelihood</w:t>
      </w:r>
      <w:r w:rsidR="0020038C" w:rsidRPr="00864EE4">
        <w:rPr>
          <w:rFonts w:asciiTheme="minorHAnsi" w:hAnsiTheme="minorHAnsi" w:cs="Open Sans"/>
          <w:color w:val="141414"/>
        </w:rPr>
        <w:t xml:space="preserve"> is</w:t>
      </w:r>
      <w:r w:rsidRPr="00864EE4">
        <w:rPr>
          <w:rFonts w:asciiTheme="minorHAnsi" w:hAnsiTheme="minorHAnsi" w:cs="Open Sans"/>
          <w:color w:val="141414"/>
        </w:rPr>
        <w:t xml:space="preserve"> that if this development goes ahead in addition to other commercial and logistics activity on the </w:t>
      </w:r>
      <w:proofErr w:type="spellStart"/>
      <w:r w:rsidRPr="00864EE4">
        <w:rPr>
          <w:rFonts w:asciiTheme="minorHAnsi" w:hAnsiTheme="minorHAnsi" w:cs="Open Sans"/>
          <w:color w:val="141414"/>
        </w:rPr>
        <w:t>Waterbrook</w:t>
      </w:r>
      <w:proofErr w:type="spellEnd"/>
      <w:r w:rsidRPr="00864EE4">
        <w:rPr>
          <w:rFonts w:asciiTheme="minorHAnsi" w:hAnsiTheme="minorHAnsi" w:cs="Open Sans"/>
          <w:color w:val="141414"/>
        </w:rPr>
        <w:t xml:space="preserve"> Park site and other commercial and </w:t>
      </w:r>
      <w:r w:rsidR="00A01E1D" w:rsidRPr="00864EE4">
        <w:rPr>
          <w:rFonts w:asciiTheme="minorHAnsi" w:hAnsiTheme="minorHAnsi" w:cs="Open Sans"/>
          <w:color w:val="141414"/>
        </w:rPr>
        <w:t xml:space="preserve">residential developments in </w:t>
      </w:r>
      <w:r w:rsidRPr="00864EE4">
        <w:rPr>
          <w:rFonts w:asciiTheme="minorHAnsi" w:hAnsiTheme="minorHAnsi" w:cs="Open Sans"/>
          <w:color w:val="141414"/>
        </w:rPr>
        <w:t>South Willesborough and Newtown</w:t>
      </w:r>
      <w:r w:rsidR="00A01E1D" w:rsidRPr="00864EE4">
        <w:rPr>
          <w:rFonts w:asciiTheme="minorHAnsi" w:hAnsiTheme="minorHAnsi" w:cs="Open Sans"/>
          <w:color w:val="141414"/>
        </w:rPr>
        <w:t xml:space="preserve"> (fo</w:t>
      </w:r>
      <w:r w:rsidR="000C029C" w:rsidRPr="00864EE4">
        <w:rPr>
          <w:rFonts w:asciiTheme="minorHAnsi" w:hAnsiTheme="minorHAnsi" w:cs="Open Sans"/>
          <w:color w:val="141414"/>
        </w:rPr>
        <w:t>rmer Railway Works development)</w:t>
      </w:r>
      <w:r w:rsidRPr="00864EE4">
        <w:rPr>
          <w:rFonts w:asciiTheme="minorHAnsi" w:hAnsiTheme="minorHAnsi" w:cs="Open Sans"/>
          <w:color w:val="141414"/>
        </w:rPr>
        <w:t xml:space="preserve">, </w:t>
      </w:r>
      <w:r w:rsidR="00A01E1D" w:rsidRPr="00864EE4">
        <w:rPr>
          <w:rFonts w:asciiTheme="minorHAnsi" w:hAnsiTheme="minorHAnsi" w:cs="Open Sans"/>
          <w:color w:val="141414"/>
        </w:rPr>
        <w:t xml:space="preserve">through </w:t>
      </w:r>
      <w:r w:rsidR="00CA3037">
        <w:rPr>
          <w:rFonts w:asciiTheme="minorHAnsi" w:hAnsiTheme="minorHAnsi" w:cs="Open Sans"/>
          <w:color w:val="141414"/>
        </w:rPr>
        <w:t xml:space="preserve">roads </w:t>
      </w:r>
      <w:r w:rsidR="00864EE4">
        <w:rPr>
          <w:rFonts w:asciiTheme="minorHAnsi" w:hAnsiTheme="minorHAnsi" w:cs="Open Sans"/>
          <w:color w:val="141414"/>
        </w:rPr>
        <w:t>will become much more congested. This will have a neg</w:t>
      </w:r>
      <w:r w:rsidR="003B158A">
        <w:rPr>
          <w:rFonts w:asciiTheme="minorHAnsi" w:hAnsiTheme="minorHAnsi" w:cs="Open Sans"/>
          <w:color w:val="141414"/>
        </w:rPr>
        <w:t xml:space="preserve">ative impact on the SWAN residents’ </w:t>
      </w:r>
      <w:r w:rsidR="00864EE4">
        <w:rPr>
          <w:rFonts w:asciiTheme="minorHAnsi" w:hAnsiTheme="minorHAnsi" w:cs="Open Sans"/>
          <w:color w:val="141414"/>
        </w:rPr>
        <w:t xml:space="preserve">connectivity with the town and its major transport links (motorway/International station </w:t>
      </w:r>
      <w:proofErr w:type="spellStart"/>
      <w:r w:rsidR="00864EE4">
        <w:rPr>
          <w:rFonts w:asciiTheme="minorHAnsi" w:hAnsiTheme="minorHAnsi" w:cs="Open Sans"/>
          <w:color w:val="141414"/>
        </w:rPr>
        <w:t>etc</w:t>
      </w:r>
      <w:proofErr w:type="spellEnd"/>
      <w:r w:rsidR="00864EE4">
        <w:rPr>
          <w:rFonts w:asciiTheme="minorHAnsi" w:hAnsiTheme="minorHAnsi" w:cs="Open Sans"/>
          <w:color w:val="141414"/>
        </w:rPr>
        <w:t xml:space="preserve">) </w:t>
      </w:r>
    </w:p>
    <w:p w:rsidR="00CA3037" w:rsidRDefault="00A01E1D" w:rsidP="00F22B0E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="Open Sans"/>
          <w:color w:val="141414"/>
        </w:rPr>
      </w:pPr>
      <w:r w:rsidRPr="00864EE4">
        <w:rPr>
          <w:rFonts w:asciiTheme="minorHAnsi" w:hAnsiTheme="minorHAnsi" w:cs="Open Sans"/>
          <w:color w:val="141414"/>
        </w:rPr>
        <w:t xml:space="preserve">Developer contributions to improve traffic flow over the hump back bridge on </w:t>
      </w:r>
      <w:proofErr w:type="spellStart"/>
      <w:r w:rsidRPr="00864EE4">
        <w:rPr>
          <w:rFonts w:asciiTheme="minorHAnsi" w:hAnsiTheme="minorHAnsi" w:cs="Open Sans"/>
          <w:color w:val="141414"/>
        </w:rPr>
        <w:t>Crowbridge</w:t>
      </w:r>
      <w:proofErr w:type="spellEnd"/>
      <w:r w:rsidRPr="00864EE4">
        <w:rPr>
          <w:rFonts w:asciiTheme="minorHAnsi" w:hAnsiTheme="minorHAnsi" w:cs="Open Sans"/>
          <w:color w:val="141414"/>
        </w:rPr>
        <w:t xml:space="preserve"> Road have been agreed as part of the former Railway Works development</w:t>
      </w:r>
      <w:r w:rsidR="00864EE4">
        <w:rPr>
          <w:rFonts w:asciiTheme="minorHAnsi" w:hAnsiTheme="minorHAnsi" w:cs="Open Sans"/>
          <w:color w:val="141414"/>
        </w:rPr>
        <w:t xml:space="preserve"> and other developments</w:t>
      </w:r>
      <w:r w:rsidRPr="00864EE4">
        <w:rPr>
          <w:rFonts w:asciiTheme="minorHAnsi" w:hAnsiTheme="minorHAnsi" w:cs="Open Sans"/>
          <w:color w:val="141414"/>
        </w:rPr>
        <w:t xml:space="preserve">. </w:t>
      </w:r>
      <w:r w:rsidR="009E6662" w:rsidRPr="00864EE4">
        <w:rPr>
          <w:rFonts w:asciiTheme="minorHAnsi" w:hAnsiTheme="minorHAnsi" w:cs="Open Sans"/>
          <w:color w:val="141414"/>
        </w:rPr>
        <w:t xml:space="preserve">In the event that </w:t>
      </w:r>
      <w:r w:rsidR="00864EE4">
        <w:rPr>
          <w:rFonts w:asciiTheme="minorHAnsi" w:hAnsiTheme="minorHAnsi" w:cs="Open Sans"/>
          <w:color w:val="141414"/>
        </w:rPr>
        <w:t xml:space="preserve">the Railway Works </w:t>
      </w:r>
      <w:r w:rsidRPr="00864EE4">
        <w:rPr>
          <w:rFonts w:asciiTheme="minorHAnsi" w:hAnsiTheme="minorHAnsi" w:cs="Open Sans"/>
          <w:color w:val="141414"/>
        </w:rPr>
        <w:t xml:space="preserve">development does not go ahead, the bridge will become a dangerous bottleneck. </w:t>
      </w:r>
    </w:p>
    <w:p w:rsidR="00E92A21" w:rsidRPr="00864EE4" w:rsidRDefault="00CA3037" w:rsidP="00F22B0E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="Open Sans"/>
          <w:color w:val="141414"/>
        </w:rPr>
      </w:pPr>
      <w:r>
        <w:rPr>
          <w:rFonts w:asciiTheme="minorHAnsi" w:hAnsiTheme="minorHAnsi" w:cs="Open Sans"/>
          <w:color w:val="141414"/>
        </w:rPr>
        <w:t>O</w:t>
      </w:r>
      <w:r w:rsidRPr="00864EE4">
        <w:rPr>
          <w:rFonts w:asciiTheme="minorHAnsi" w:hAnsiTheme="minorHAnsi" w:cs="Open Sans"/>
          <w:color w:val="141414"/>
        </w:rPr>
        <w:t xml:space="preserve">rbital Park, </w:t>
      </w:r>
      <w:proofErr w:type="spellStart"/>
      <w:r w:rsidRPr="00864EE4">
        <w:rPr>
          <w:rFonts w:asciiTheme="minorHAnsi" w:hAnsiTheme="minorHAnsi" w:cs="Open Sans"/>
          <w:color w:val="141414"/>
        </w:rPr>
        <w:t>Crowbridge</w:t>
      </w:r>
      <w:proofErr w:type="spellEnd"/>
      <w:r w:rsidRPr="00864EE4">
        <w:rPr>
          <w:rFonts w:asciiTheme="minorHAnsi" w:hAnsiTheme="minorHAnsi" w:cs="Open Sans"/>
          <w:color w:val="141414"/>
        </w:rPr>
        <w:t xml:space="preserve"> Road and Newto</w:t>
      </w:r>
      <w:r>
        <w:rPr>
          <w:rFonts w:asciiTheme="minorHAnsi" w:hAnsiTheme="minorHAnsi" w:cs="Open Sans"/>
          <w:color w:val="141414"/>
        </w:rPr>
        <w:t xml:space="preserve">wn Road </w:t>
      </w:r>
      <w:r w:rsidR="003B158A">
        <w:rPr>
          <w:rFonts w:asciiTheme="minorHAnsi" w:hAnsiTheme="minorHAnsi" w:cs="Open Sans"/>
          <w:color w:val="141414"/>
        </w:rPr>
        <w:t xml:space="preserve">would be the </w:t>
      </w:r>
      <w:r w:rsidR="0020038C" w:rsidRPr="00864EE4">
        <w:rPr>
          <w:rFonts w:asciiTheme="minorHAnsi" w:hAnsiTheme="minorHAnsi" w:cs="Open Sans"/>
          <w:color w:val="141414"/>
        </w:rPr>
        <w:t>most direct route between the</w:t>
      </w:r>
      <w:r w:rsidR="003B158A">
        <w:rPr>
          <w:rFonts w:asciiTheme="minorHAnsi" w:hAnsiTheme="minorHAnsi" w:cs="Open Sans"/>
          <w:color w:val="141414"/>
        </w:rPr>
        <w:t xml:space="preserve"> 2 Aldi stores in</w:t>
      </w:r>
      <w:r w:rsidR="0020038C" w:rsidRPr="00864EE4">
        <w:rPr>
          <w:rFonts w:asciiTheme="minorHAnsi" w:hAnsiTheme="minorHAnsi" w:cs="Open Sans"/>
          <w:color w:val="141414"/>
        </w:rPr>
        <w:t xml:space="preserve"> the town</w:t>
      </w:r>
      <w:r w:rsidR="00864EE4">
        <w:rPr>
          <w:rFonts w:asciiTheme="minorHAnsi" w:hAnsiTheme="minorHAnsi" w:cs="Open Sans"/>
          <w:color w:val="141414"/>
        </w:rPr>
        <w:t>. We believe i</w:t>
      </w:r>
      <w:r w:rsidR="0020038C" w:rsidRPr="00864EE4">
        <w:rPr>
          <w:rFonts w:asciiTheme="minorHAnsi" w:hAnsiTheme="minorHAnsi" w:cs="Open Sans"/>
          <w:color w:val="141414"/>
        </w:rPr>
        <w:t>t would be in Aldi’s int</w:t>
      </w:r>
      <w:r>
        <w:rPr>
          <w:rFonts w:asciiTheme="minorHAnsi" w:hAnsiTheme="minorHAnsi" w:cs="Open Sans"/>
          <w:color w:val="141414"/>
        </w:rPr>
        <w:t xml:space="preserve">erest to pay attention to the bridge and to assist the community by funding speed indicator devices on the 3 stretches of road </w:t>
      </w:r>
    </w:p>
    <w:p w:rsidR="009E6662" w:rsidRPr="00864EE4" w:rsidRDefault="009E6662" w:rsidP="00F22B0E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="Open Sans"/>
          <w:color w:val="141414"/>
        </w:rPr>
      </w:pPr>
      <w:r w:rsidRPr="00864EE4">
        <w:rPr>
          <w:rFonts w:asciiTheme="minorHAnsi" w:hAnsiTheme="minorHAnsi" w:cs="Open Sans"/>
          <w:color w:val="141414"/>
        </w:rPr>
        <w:lastRenderedPageBreak/>
        <w:t xml:space="preserve">We understand a bridleway runs through the site which should be preserved as should some of the existing trees in the vicinity of the store </w:t>
      </w:r>
    </w:p>
    <w:p w:rsidR="007434F3" w:rsidRPr="00864EE4" w:rsidRDefault="009E6662" w:rsidP="00F22B0E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="Open Sans"/>
          <w:color w:val="141414"/>
        </w:rPr>
      </w:pPr>
      <w:r w:rsidRPr="00864EE4">
        <w:rPr>
          <w:rFonts w:asciiTheme="minorHAnsi" w:hAnsiTheme="minorHAnsi" w:cs="Open Sans"/>
          <w:color w:val="141414"/>
        </w:rPr>
        <w:t>Light p</w:t>
      </w:r>
      <w:r w:rsidR="00864EE4">
        <w:rPr>
          <w:rFonts w:asciiTheme="minorHAnsi" w:hAnsiTheme="minorHAnsi" w:cs="Open Sans"/>
          <w:color w:val="141414"/>
        </w:rPr>
        <w:t xml:space="preserve">ollution will need to be addressed </w:t>
      </w:r>
    </w:p>
    <w:p w:rsidR="007434F3" w:rsidRPr="00864EE4" w:rsidRDefault="007434F3" w:rsidP="00F22B0E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="Open Sans"/>
          <w:b/>
          <w:color w:val="141414"/>
        </w:rPr>
      </w:pPr>
      <w:r w:rsidRPr="00864EE4">
        <w:rPr>
          <w:rFonts w:asciiTheme="minorHAnsi" w:hAnsiTheme="minorHAnsi" w:cs="Open Sans"/>
          <w:b/>
          <w:color w:val="141414"/>
        </w:rPr>
        <w:t xml:space="preserve">General comments </w:t>
      </w:r>
    </w:p>
    <w:p w:rsidR="007434F3" w:rsidRPr="00864EE4" w:rsidRDefault="00CA3037" w:rsidP="00F22B0E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="Open Sans"/>
          <w:color w:val="141414"/>
        </w:rPr>
      </w:pPr>
      <w:r>
        <w:rPr>
          <w:rFonts w:asciiTheme="minorHAnsi" w:hAnsiTheme="minorHAnsi" w:cs="Open Sans"/>
          <w:color w:val="141414"/>
        </w:rPr>
        <w:t xml:space="preserve">If the development is </w:t>
      </w:r>
      <w:r w:rsidR="008A6164">
        <w:rPr>
          <w:rFonts w:asciiTheme="minorHAnsi" w:hAnsiTheme="minorHAnsi" w:cs="Open Sans"/>
          <w:color w:val="141414"/>
        </w:rPr>
        <w:t>ap</w:t>
      </w:r>
      <w:bookmarkStart w:id="0" w:name="_GoBack"/>
      <w:bookmarkEnd w:id="0"/>
      <w:r>
        <w:rPr>
          <w:rFonts w:asciiTheme="minorHAnsi" w:hAnsiTheme="minorHAnsi" w:cs="Open Sans"/>
          <w:color w:val="141414"/>
        </w:rPr>
        <w:t xml:space="preserve">proved, </w:t>
      </w:r>
      <w:r w:rsidR="007434F3" w:rsidRPr="00864EE4">
        <w:rPr>
          <w:rFonts w:asciiTheme="minorHAnsi" w:hAnsiTheme="minorHAnsi" w:cs="Open Sans"/>
          <w:color w:val="141414"/>
        </w:rPr>
        <w:t xml:space="preserve">SWAN Councillors would like to see a positive commitment by Aldi to support the Ashford Plastic free pledge, </w:t>
      </w:r>
      <w:proofErr w:type="spellStart"/>
      <w:r w:rsidR="007434F3" w:rsidRPr="00864EE4">
        <w:rPr>
          <w:rFonts w:asciiTheme="minorHAnsi" w:hAnsiTheme="minorHAnsi" w:cs="Open Sans"/>
          <w:color w:val="141414"/>
        </w:rPr>
        <w:t>eg</w:t>
      </w:r>
      <w:proofErr w:type="spellEnd"/>
      <w:r w:rsidR="007434F3" w:rsidRPr="00864EE4">
        <w:rPr>
          <w:rFonts w:asciiTheme="minorHAnsi" w:hAnsiTheme="minorHAnsi" w:cs="Open Sans"/>
          <w:color w:val="141414"/>
        </w:rPr>
        <w:t xml:space="preserve"> a plastic free aisle and</w:t>
      </w:r>
      <w:r w:rsidR="00864EE4" w:rsidRPr="00864EE4">
        <w:rPr>
          <w:rFonts w:asciiTheme="minorHAnsi" w:hAnsiTheme="minorHAnsi" w:cs="Open Sans"/>
          <w:color w:val="141414"/>
        </w:rPr>
        <w:t>/or</w:t>
      </w:r>
      <w:r w:rsidR="007434F3" w:rsidRPr="00864EE4">
        <w:rPr>
          <w:rFonts w:asciiTheme="minorHAnsi" w:hAnsiTheme="minorHAnsi" w:cs="Open Sans"/>
          <w:color w:val="141414"/>
        </w:rPr>
        <w:t xml:space="preserve"> positive action to support local</w:t>
      </w:r>
      <w:r w:rsidR="00864EE4" w:rsidRPr="00864EE4">
        <w:rPr>
          <w:rFonts w:asciiTheme="minorHAnsi" w:hAnsiTheme="minorHAnsi" w:cs="Open Sans"/>
          <w:color w:val="141414"/>
        </w:rPr>
        <w:t xml:space="preserve"> businesses </w:t>
      </w:r>
      <w:proofErr w:type="spellStart"/>
      <w:r w:rsidR="00864EE4" w:rsidRPr="00864EE4">
        <w:rPr>
          <w:rFonts w:asciiTheme="minorHAnsi" w:hAnsiTheme="minorHAnsi" w:cs="Open Sans"/>
          <w:color w:val="141414"/>
        </w:rPr>
        <w:t>eg</w:t>
      </w:r>
      <w:proofErr w:type="spellEnd"/>
      <w:r w:rsidR="00864EE4" w:rsidRPr="00864EE4">
        <w:rPr>
          <w:rFonts w:asciiTheme="minorHAnsi" w:hAnsiTheme="minorHAnsi" w:cs="Open Sans"/>
          <w:color w:val="141414"/>
        </w:rPr>
        <w:t xml:space="preserve"> beeswax wraps </w:t>
      </w:r>
      <w:r w:rsidR="00864EE4">
        <w:rPr>
          <w:rFonts w:asciiTheme="minorHAnsi" w:hAnsiTheme="minorHAnsi" w:cs="Open Sans"/>
          <w:color w:val="141414"/>
        </w:rPr>
        <w:t xml:space="preserve">available as an alternative to </w:t>
      </w:r>
      <w:r w:rsidR="00864EE4" w:rsidRPr="00864EE4">
        <w:rPr>
          <w:rFonts w:asciiTheme="minorHAnsi" w:hAnsiTheme="minorHAnsi" w:cs="Open Sans"/>
          <w:color w:val="141414"/>
        </w:rPr>
        <w:t>cling film</w:t>
      </w:r>
    </w:p>
    <w:sectPr w:rsidR="007434F3" w:rsidRPr="00864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91"/>
    <w:rsid w:val="000C029C"/>
    <w:rsid w:val="0020038C"/>
    <w:rsid w:val="00347E01"/>
    <w:rsid w:val="003B158A"/>
    <w:rsid w:val="007434F3"/>
    <w:rsid w:val="00864EE4"/>
    <w:rsid w:val="008A6164"/>
    <w:rsid w:val="009444E4"/>
    <w:rsid w:val="009E6662"/>
    <w:rsid w:val="00A01E1D"/>
    <w:rsid w:val="00BA4952"/>
    <w:rsid w:val="00C73BC6"/>
    <w:rsid w:val="00CA3037"/>
    <w:rsid w:val="00E90591"/>
    <w:rsid w:val="00E92A21"/>
    <w:rsid w:val="00F2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AA63"/>
  <w15:chartTrackingRefBased/>
  <w15:docId w15:val="{E2A87A06-9EAC-49A6-904F-9DA12F1E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SwanCC Clerk</dc:creator>
  <cp:keywords/>
  <dc:description/>
  <cp:lastModifiedBy>SwanCC Clerk</cp:lastModifiedBy>
  <cp:revision>4</cp:revision>
  <dcterms:created xsi:type="dcterms:W3CDTF">2021-09-28T11:26:00Z</dcterms:created>
  <dcterms:modified xsi:type="dcterms:W3CDTF">2021-09-29T07:20:00Z</dcterms:modified>
</cp:coreProperties>
</file>